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90BF72" w14:textId="77777777" w:rsidR="00D372BC" w:rsidRDefault="00E522CC">
      <w:r>
        <w:rPr>
          <w:i/>
        </w:rPr>
        <w:t>Down in the Delta</w:t>
      </w:r>
      <w:r>
        <w:t xml:space="preserve"> – Maya Angelou (1998)</w:t>
      </w:r>
      <w:r>
        <w:br/>
      </w:r>
      <w:r>
        <w:br/>
        <w:t>Opening / Hook: Rosa waits for Loretta to return home. When she does it’s clear that she’s drunk and perhaps high. Rosa leaves with Loretta’s kids, in disgust.</w:t>
      </w:r>
    </w:p>
    <w:p w14:paraId="020D351C" w14:textId="77777777" w:rsidR="00E522CC" w:rsidRDefault="00E522CC"/>
    <w:p w14:paraId="4FBB2B98" w14:textId="77777777" w:rsidR="00E522CC" w:rsidRDefault="00E522CC">
      <w:r>
        <w:t xml:space="preserve">Inciting Incident: Loretta tries to get a job as a cashier. She is rejected because she can’t do the necessary arithmetic for transactions. Ashamed, she goes to get drunk and high. </w:t>
      </w:r>
    </w:p>
    <w:p w14:paraId="5A843771" w14:textId="77777777" w:rsidR="00E522CC" w:rsidRDefault="00E522CC"/>
    <w:p w14:paraId="1D4FD700" w14:textId="77777777" w:rsidR="00E522CC" w:rsidRDefault="00E522CC">
      <w:r>
        <w:t>1</w:t>
      </w:r>
      <w:r w:rsidRPr="00E522CC">
        <w:rPr>
          <w:vertAlign w:val="superscript"/>
        </w:rPr>
        <w:t>st</w:t>
      </w:r>
      <w:r>
        <w:t xml:space="preserve"> Act Turning Point: Rosa decides to send Loretta and her kids to her brother’s place in Mississippi for the summer.</w:t>
      </w:r>
    </w:p>
    <w:p w14:paraId="1AF7D286" w14:textId="77777777" w:rsidR="00E522CC" w:rsidRDefault="00E522CC"/>
    <w:p w14:paraId="30542903" w14:textId="77777777" w:rsidR="00E522CC" w:rsidRDefault="00E522CC">
      <w:r>
        <w:t>Main Tension Established: Can Rosa and her kids make it down in the delta?</w:t>
      </w:r>
    </w:p>
    <w:p w14:paraId="27B612C3" w14:textId="77777777" w:rsidR="00E522CC" w:rsidRDefault="00E522CC"/>
    <w:p w14:paraId="0EFA7EF0" w14:textId="77777777" w:rsidR="00E522CC" w:rsidRDefault="00E522CC">
      <w:r>
        <w:t>Midpoint: Earl’s son returns home too. The reunion starts shaky, seems to rebound, but is cut short when Loretta and Earl’s daughter-in-law fight after their kids are in a scuffle. Earl leaves.</w:t>
      </w:r>
    </w:p>
    <w:p w14:paraId="3AE4643A" w14:textId="77777777" w:rsidR="00E522CC" w:rsidRDefault="00E522CC"/>
    <w:p w14:paraId="66E5D0E5" w14:textId="77777777" w:rsidR="00E522CC" w:rsidRDefault="00E522CC">
      <w:r>
        <w:t>2</w:t>
      </w:r>
      <w:r w:rsidRPr="00E522CC">
        <w:rPr>
          <w:vertAlign w:val="superscript"/>
        </w:rPr>
        <w:t>nd</w:t>
      </w:r>
      <w:r>
        <w:t xml:space="preserve"> Act Turning Point: Annie, Earl’s wife who has dementia gets out of the house, she falls and is hospitalized. </w:t>
      </w:r>
    </w:p>
    <w:p w14:paraId="198BDA81" w14:textId="77777777" w:rsidR="00E522CC" w:rsidRDefault="00E522CC"/>
    <w:p w14:paraId="254A3D43" w14:textId="77777777" w:rsidR="00E522CC" w:rsidRDefault="00E522CC">
      <w:r>
        <w:t>Main Tension Resolved: Yes.</w:t>
      </w:r>
    </w:p>
    <w:p w14:paraId="2C1D083C" w14:textId="77777777" w:rsidR="00E522CC" w:rsidRDefault="00E522CC"/>
    <w:p w14:paraId="70D1B7EA" w14:textId="77777777" w:rsidR="00E522CC" w:rsidRDefault="00E522CC">
      <w:r>
        <w:t>New Tension Established: Can the entire family repair itself?</w:t>
      </w:r>
    </w:p>
    <w:p w14:paraId="38898F35" w14:textId="77777777" w:rsidR="00E522CC" w:rsidRDefault="00E522CC"/>
    <w:p w14:paraId="1047C032" w14:textId="77777777" w:rsidR="00E522CC" w:rsidRDefault="00E522CC">
      <w:r>
        <w:t>Twist / Climax: Loretta returns home. Rosa explains the significance of “Nathan” a silver candelabra. It was used for the purchase of their great grandfather. When his son was free, he took it.</w:t>
      </w:r>
    </w:p>
    <w:p w14:paraId="2BA4ECC5" w14:textId="77777777" w:rsidR="00E522CC" w:rsidRDefault="00E522CC"/>
    <w:p w14:paraId="711C1AA7" w14:textId="77777777" w:rsidR="00E522CC" w:rsidRPr="00E522CC" w:rsidRDefault="00E522CC">
      <w:r>
        <w:t xml:space="preserve">Resolution: Loretta will take over the chicken restaurant and her son will go to school in Mississippi. The family is back together. </w:t>
      </w:r>
      <w:bookmarkStart w:id="0" w:name="_GoBack"/>
      <w:bookmarkEnd w:id="0"/>
    </w:p>
    <w:sectPr w:rsidR="00E522CC" w:rsidRPr="00E522CC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2CC"/>
    <w:rsid w:val="001D7B07"/>
    <w:rsid w:val="00E522CC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0EB3D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195</Words>
  <Characters>1117</Characters>
  <Application>Microsoft Macintosh Word</Application>
  <DocSecurity>0</DocSecurity>
  <Lines>9</Lines>
  <Paragraphs>2</Paragraphs>
  <ScaleCrop>false</ScaleCrop>
  <LinksUpToDate>false</LinksUpToDate>
  <CharactersWithSpaces>1310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2020-07-10T17:05:00Z</dcterms:created>
  <dcterms:modified xsi:type="dcterms:W3CDTF">2020-07-10T17:12:00Z</dcterms:modified>
</cp:coreProperties>
</file>